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220CE" w14:textId="77777777" w:rsidR="00F37510" w:rsidRPr="0086156E" w:rsidRDefault="00CE10E4" w:rsidP="00F37510">
      <w:pPr>
        <w:ind w:left="6480" w:firstLine="72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П</w:t>
      </w:r>
      <w:r w:rsidR="00F37510" w:rsidRPr="0086156E">
        <w:rPr>
          <w:rFonts w:ascii="Times New Roman" w:hAnsi="Times New Roman"/>
          <w:b/>
          <w:sz w:val="22"/>
          <w:szCs w:val="22"/>
        </w:rPr>
        <w:t>риложение №3</w:t>
      </w:r>
    </w:p>
    <w:p w14:paraId="11B15BC0" w14:textId="77777777" w:rsidR="00F37510" w:rsidRPr="0086156E" w:rsidRDefault="00F37510" w:rsidP="00F37510">
      <w:pPr>
        <w:ind w:left="6480" w:firstLine="720"/>
        <w:rPr>
          <w:rFonts w:ascii="Times New Roman" w:hAnsi="Times New Roman"/>
          <w:b/>
          <w:sz w:val="22"/>
          <w:szCs w:val="22"/>
        </w:rPr>
      </w:pPr>
      <w:r w:rsidRPr="0086156E">
        <w:rPr>
          <w:rFonts w:ascii="Times New Roman" w:hAnsi="Times New Roman"/>
          <w:b/>
          <w:sz w:val="22"/>
          <w:szCs w:val="22"/>
        </w:rPr>
        <w:t xml:space="preserve">к договору  №                                                                                         </w:t>
      </w:r>
    </w:p>
    <w:p w14:paraId="5C199137" w14:textId="1240154C" w:rsidR="00F37510" w:rsidRPr="0086156E" w:rsidRDefault="00B85F2A" w:rsidP="00F37510">
      <w:pPr>
        <w:ind w:left="6480" w:firstLine="7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от </w:t>
      </w:r>
      <w:proofErr w:type="gramStart"/>
      <w:r>
        <w:rPr>
          <w:rFonts w:ascii="Times New Roman" w:hAnsi="Times New Roman"/>
          <w:b/>
          <w:sz w:val="22"/>
          <w:szCs w:val="22"/>
        </w:rPr>
        <w:t xml:space="preserve">«  </w:t>
      </w:r>
      <w:proofErr w:type="gramEnd"/>
      <w:r>
        <w:rPr>
          <w:rFonts w:ascii="Times New Roman" w:hAnsi="Times New Roman"/>
          <w:b/>
          <w:sz w:val="22"/>
          <w:szCs w:val="22"/>
        </w:rPr>
        <w:t xml:space="preserve">   » _____________ 202</w:t>
      </w:r>
      <w:r w:rsidR="00104EB9">
        <w:rPr>
          <w:rFonts w:ascii="Times New Roman" w:hAnsi="Times New Roman"/>
          <w:b/>
          <w:sz w:val="22"/>
          <w:szCs w:val="22"/>
        </w:rPr>
        <w:t>5</w:t>
      </w:r>
      <w:r w:rsidR="00F37510" w:rsidRPr="0086156E">
        <w:rPr>
          <w:rFonts w:ascii="Times New Roman" w:hAnsi="Times New Roman"/>
          <w:b/>
          <w:sz w:val="22"/>
          <w:szCs w:val="22"/>
        </w:rPr>
        <w:t>г.</w:t>
      </w:r>
    </w:p>
    <w:p w14:paraId="5BE4DB39" w14:textId="77777777" w:rsidR="00F37510" w:rsidRPr="0086156E" w:rsidRDefault="00F37510" w:rsidP="00F37510">
      <w:pPr>
        <w:ind w:left="6480" w:firstLine="720"/>
        <w:jc w:val="center"/>
        <w:rPr>
          <w:rFonts w:ascii="Times New Roman" w:hAnsi="Times New Roman"/>
          <w:sz w:val="22"/>
          <w:szCs w:val="22"/>
        </w:rPr>
      </w:pPr>
    </w:p>
    <w:p w14:paraId="75BAF74A" w14:textId="77777777" w:rsidR="00F37510" w:rsidRPr="0086156E" w:rsidRDefault="00F37510" w:rsidP="00F37510">
      <w:pPr>
        <w:jc w:val="center"/>
        <w:rPr>
          <w:rFonts w:ascii="Times New Roman" w:hAnsi="Times New Roman"/>
          <w:b/>
          <w:sz w:val="22"/>
          <w:szCs w:val="22"/>
        </w:rPr>
      </w:pPr>
    </w:p>
    <w:p w14:paraId="59D36A15" w14:textId="77777777" w:rsidR="00104EB9" w:rsidRPr="00BA5089" w:rsidRDefault="00104EB9" w:rsidP="00104EB9">
      <w:pPr>
        <w:jc w:val="center"/>
        <w:rPr>
          <w:rFonts w:ascii="Times New Roman" w:hAnsi="Times New Roman"/>
          <w:b/>
          <w:szCs w:val="24"/>
        </w:rPr>
      </w:pPr>
      <w:r w:rsidRPr="00BA5089">
        <w:rPr>
          <w:rFonts w:ascii="Times New Roman" w:hAnsi="Times New Roman"/>
          <w:b/>
          <w:szCs w:val="24"/>
        </w:rPr>
        <w:t>Штрафные санкции, налагаемые</w:t>
      </w:r>
    </w:p>
    <w:p w14:paraId="1E99849E" w14:textId="77777777" w:rsidR="00104EB9" w:rsidRPr="00BA5089" w:rsidRDefault="00104EB9" w:rsidP="00104EB9">
      <w:pPr>
        <w:jc w:val="center"/>
        <w:rPr>
          <w:rFonts w:ascii="Times New Roman" w:hAnsi="Times New Roman"/>
          <w:b/>
          <w:szCs w:val="24"/>
        </w:rPr>
      </w:pPr>
      <w:r w:rsidRPr="00BA5089">
        <w:rPr>
          <w:rFonts w:ascii="Times New Roman" w:hAnsi="Times New Roman"/>
          <w:b/>
          <w:szCs w:val="24"/>
        </w:rPr>
        <w:t xml:space="preserve">на сторонние организации за допущенные нарушения их работниками установленного на </w:t>
      </w:r>
    </w:p>
    <w:p w14:paraId="028164D7" w14:textId="77777777" w:rsidR="00104EB9" w:rsidRPr="00BA5089" w:rsidRDefault="00104EB9" w:rsidP="00104EB9">
      <w:pPr>
        <w:jc w:val="center"/>
        <w:rPr>
          <w:rFonts w:ascii="Times New Roman" w:hAnsi="Times New Roman"/>
          <w:b/>
          <w:szCs w:val="24"/>
        </w:rPr>
      </w:pPr>
      <w:r w:rsidRPr="00BA5089">
        <w:rPr>
          <w:rFonts w:ascii="Times New Roman" w:hAnsi="Times New Roman"/>
          <w:b/>
          <w:szCs w:val="24"/>
        </w:rPr>
        <w:t>ПАО «</w:t>
      </w:r>
      <w:proofErr w:type="spellStart"/>
      <w:r w:rsidRPr="00BA5089">
        <w:rPr>
          <w:rFonts w:ascii="Times New Roman" w:hAnsi="Times New Roman"/>
          <w:b/>
          <w:szCs w:val="24"/>
        </w:rPr>
        <w:t>Уралхимпласт</w:t>
      </w:r>
      <w:proofErr w:type="spellEnd"/>
      <w:r w:rsidRPr="00BA5089">
        <w:rPr>
          <w:rFonts w:ascii="Times New Roman" w:hAnsi="Times New Roman"/>
          <w:b/>
          <w:szCs w:val="24"/>
        </w:rPr>
        <w:t xml:space="preserve">» пропускного и </w:t>
      </w:r>
      <w:proofErr w:type="spellStart"/>
      <w:r w:rsidRPr="00BA5089">
        <w:rPr>
          <w:rFonts w:ascii="Times New Roman" w:hAnsi="Times New Roman"/>
          <w:b/>
          <w:szCs w:val="24"/>
        </w:rPr>
        <w:t>внутриобъектового</w:t>
      </w:r>
      <w:proofErr w:type="spellEnd"/>
      <w:r w:rsidRPr="00BA5089">
        <w:rPr>
          <w:rFonts w:ascii="Times New Roman" w:hAnsi="Times New Roman"/>
          <w:b/>
          <w:szCs w:val="24"/>
        </w:rPr>
        <w:t xml:space="preserve"> режима</w:t>
      </w:r>
    </w:p>
    <w:p w14:paraId="39062B80" w14:textId="77777777" w:rsidR="00104EB9" w:rsidRPr="00BA5089" w:rsidRDefault="00104EB9" w:rsidP="00104EB9">
      <w:pPr>
        <w:jc w:val="center"/>
        <w:rPr>
          <w:rFonts w:ascii="Times New Roman" w:hAnsi="Times New Roman"/>
          <w:b/>
          <w:szCs w:val="24"/>
        </w:rPr>
      </w:pPr>
    </w:p>
    <w:p w14:paraId="3CBFAB77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b/>
          <w:szCs w:val="24"/>
        </w:rPr>
        <w:t>Штраф в размере 1 000 рублей:</w:t>
      </w:r>
    </w:p>
    <w:p w14:paraId="2021B62B" w14:textId="77777777" w:rsidR="00104EB9" w:rsidRPr="00BA5089" w:rsidRDefault="00104EB9" w:rsidP="00104EB9">
      <w:pPr>
        <w:tabs>
          <w:tab w:val="left" w:pos="66"/>
          <w:tab w:val="left" w:pos="567"/>
        </w:tabs>
        <w:ind w:left="709" w:hanging="567"/>
        <w:rPr>
          <w:rFonts w:ascii="Times New Roman" w:hAnsi="Times New Roman"/>
          <w:szCs w:val="24"/>
        </w:rPr>
      </w:pPr>
      <w:proofErr w:type="gramStart"/>
      <w:r w:rsidRPr="00BA5089">
        <w:rPr>
          <w:rFonts w:ascii="Times New Roman" w:hAnsi="Times New Roman"/>
          <w:szCs w:val="24"/>
        </w:rPr>
        <w:t>–  за</w:t>
      </w:r>
      <w:proofErr w:type="gramEnd"/>
      <w:r w:rsidRPr="00BA5089">
        <w:rPr>
          <w:rFonts w:ascii="Times New Roman" w:hAnsi="Times New Roman"/>
          <w:szCs w:val="24"/>
        </w:rPr>
        <w:t xml:space="preserve"> не предоставление информации в ПЧ-78 о перекрытии дорог, проездов, железнодорожных </w:t>
      </w:r>
    </w:p>
    <w:p w14:paraId="48566377" w14:textId="77777777" w:rsidR="00104EB9" w:rsidRPr="00BA5089" w:rsidRDefault="00104EB9" w:rsidP="00104EB9">
      <w:pPr>
        <w:tabs>
          <w:tab w:val="left" w:pos="142"/>
          <w:tab w:val="left" w:pos="567"/>
        </w:tabs>
        <w:ind w:left="-142" w:firstLine="142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  переездов;</w:t>
      </w:r>
    </w:p>
    <w:p w14:paraId="3532AFE3" w14:textId="77777777" w:rsidR="00104EB9" w:rsidRPr="00BA5089" w:rsidRDefault="00104EB9" w:rsidP="00104EB9">
      <w:pPr>
        <w:tabs>
          <w:tab w:val="left" w:pos="567"/>
        </w:tabs>
        <w:ind w:left="709" w:hanging="567"/>
        <w:rPr>
          <w:rFonts w:ascii="Times New Roman" w:hAnsi="Times New Roman"/>
          <w:szCs w:val="24"/>
        </w:rPr>
      </w:pPr>
      <w:proofErr w:type="gramStart"/>
      <w:r w:rsidRPr="00BA5089">
        <w:rPr>
          <w:rFonts w:ascii="Times New Roman" w:hAnsi="Times New Roman"/>
          <w:szCs w:val="24"/>
        </w:rPr>
        <w:t>–  за</w:t>
      </w:r>
      <w:proofErr w:type="gramEnd"/>
      <w:r w:rsidRPr="00BA5089">
        <w:rPr>
          <w:rFonts w:ascii="Times New Roman" w:hAnsi="Times New Roman"/>
          <w:szCs w:val="24"/>
        </w:rPr>
        <w:t xml:space="preserve"> использование ПГ без согласования с цехом 36 и ПЧ-78;</w:t>
      </w:r>
    </w:p>
    <w:p w14:paraId="74926144" w14:textId="77777777" w:rsidR="00104EB9" w:rsidRPr="00BA5089" w:rsidRDefault="00104EB9" w:rsidP="00104EB9">
      <w:pPr>
        <w:tabs>
          <w:tab w:val="left" w:pos="567"/>
        </w:tabs>
        <w:ind w:left="709" w:hanging="567"/>
        <w:rPr>
          <w:rFonts w:ascii="Times New Roman" w:hAnsi="Times New Roman"/>
          <w:szCs w:val="24"/>
        </w:rPr>
      </w:pPr>
      <w:proofErr w:type="gramStart"/>
      <w:r w:rsidRPr="00BA5089">
        <w:rPr>
          <w:rFonts w:ascii="Times New Roman" w:hAnsi="Times New Roman"/>
          <w:szCs w:val="24"/>
        </w:rPr>
        <w:t>–  за</w:t>
      </w:r>
      <w:proofErr w:type="gramEnd"/>
      <w:r w:rsidRPr="00BA5089">
        <w:rPr>
          <w:rFonts w:ascii="Times New Roman" w:hAnsi="Times New Roman"/>
          <w:szCs w:val="24"/>
        </w:rPr>
        <w:t xml:space="preserve"> не сдачу постоянного или временного пропуска.</w:t>
      </w:r>
    </w:p>
    <w:p w14:paraId="2EAA6AAF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</w:p>
    <w:p w14:paraId="5ACB9483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b/>
          <w:szCs w:val="24"/>
        </w:rPr>
        <w:t>Штраф в размере 2 000 рублей:</w:t>
      </w:r>
    </w:p>
    <w:p w14:paraId="4F0D56BB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proofErr w:type="gramStart"/>
      <w:r w:rsidRPr="00BA5089">
        <w:rPr>
          <w:rFonts w:ascii="Times New Roman" w:hAnsi="Times New Roman"/>
          <w:szCs w:val="24"/>
        </w:rPr>
        <w:t>–  за</w:t>
      </w:r>
      <w:proofErr w:type="gramEnd"/>
      <w:r w:rsidRPr="00BA5089">
        <w:rPr>
          <w:rFonts w:ascii="Times New Roman" w:hAnsi="Times New Roman"/>
          <w:szCs w:val="24"/>
        </w:rPr>
        <w:t xml:space="preserve"> использование первичных средств пожаротушения без согласования с начальником цеха.</w:t>
      </w:r>
    </w:p>
    <w:p w14:paraId="4DC52869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</w:p>
    <w:p w14:paraId="1FAC343D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b/>
          <w:szCs w:val="24"/>
        </w:rPr>
        <w:t>Штраф в размере 3 000 рублей</w:t>
      </w:r>
      <w:r w:rsidRPr="00BA5089">
        <w:rPr>
          <w:rFonts w:ascii="Times New Roman" w:hAnsi="Times New Roman"/>
          <w:szCs w:val="24"/>
        </w:rPr>
        <w:t>:</w:t>
      </w:r>
    </w:p>
    <w:p w14:paraId="2C5CD7CF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нарушения на территории предприятия правил охраны труда и промышленной безопасности;</w:t>
      </w:r>
    </w:p>
    <w:p w14:paraId="00CFFD44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выполнение огневых работ в отсутствии ответственного лица за их проведение;</w:t>
      </w:r>
    </w:p>
    <w:p w14:paraId="4633BDBE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нарушение правил хранения газовых баллонов;</w:t>
      </w:r>
    </w:p>
    <w:p w14:paraId="4A030A06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нарушение правил транспортировки газовых баллонов.</w:t>
      </w:r>
    </w:p>
    <w:p w14:paraId="71A471FA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</w:p>
    <w:p w14:paraId="4CB56FF1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b/>
          <w:szCs w:val="24"/>
        </w:rPr>
        <w:t>Штраф в размере 5 000 рублей:</w:t>
      </w:r>
    </w:p>
    <w:p w14:paraId="67944E95" w14:textId="77777777" w:rsidR="00104EB9" w:rsidRPr="00BA5089" w:rsidRDefault="00104EB9" w:rsidP="00104EB9">
      <w:pPr>
        <w:tabs>
          <w:tab w:val="left" w:pos="426"/>
        </w:tabs>
        <w:ind w:left="142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–   за работу на неисправной электрогазосварочной аппаратуре или на аппаратуре с истекшими сроками освидетельствования; </w:t>
      </w:r>
    </w:p>
    <w:p w14:paraId="3F97A8C2" w14:textId="77777777" w:rsidR="00104EB9" w:rsidRPr="00BA5089" w:rsidRDefault="00104EB9" w:rsidP="00104EB9">
      <w:pPr>
        <w:tabs>
          <w:tab w:val="left" w:pos="426"/>
        </w:tabs>
        <w:ind w:left="142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–   за допуск к проведению огневых работ </w:t>
      </w:r>
      <w:proofErr w:type="spellStart"/>
      <w:r w:rsidRPr="00BA5089">
        <w:rPr>
          <w:rFonts w:ascii="Times New Roman" w:hAnsi="Times New Roman"/>
          <w:szCs w:val="24"/>
        </w:rPr>
        <w:t>электрогазосварщика</w:t>
      </w:r>
      <w:proofErr w:type="spellEnd"/>
      <w:r w:rsidRPr="00BA5089">
        <w:rPr>
          <w:rFonts w:ascii="Times New Roman" w:hAnsi="Times New Roman"/>
          <w:szCs w:val="24"/>
        </w:rPr>
        <w:t xml:space="preserve"> без удостоверения и талона по пожарной безопасности;</w:t>
      </w:r>
    </w:p>
    <w:p w14:paraId="3831F344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проведение огневых работ без служебных записок, согласованных с техническим директором, директором по производству и начальником ПЧ-78;</w:t>
      </w:r>
    </w:p>
    <w:p w14:paraId="6F4E5AE8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проведение огневых работ без оформления наряда-допуска и без согласования с начальником ПЧ-78;</w:t>
      </w:r>
    </w:p>
    <w:p w14:paraId="2C026301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курение в неустановленных местах;</w:t>
      </w:r>
    </w:p>
    <w:p w14:paraId="729CE66A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проникновение на (с) территорию (</w:t>
      </w:r>
      <w:proofErr w:type="spellStart"/>
      <w:r w:rsidRPr="00BA5089">
        <w:rPr>
          <w:rFonts w:ascii="Times New Roman" w:hAnsi="Times New Roman"/>
          <w:szCs w:val="24"/>
        </w:rPr>
        <w:t>ии</w:t>
      </w:r>
      <w:proofErr w:type="spellEnd"/>
      <w:r w:rsidRPr="00BA5089">
        <w:rPr>
          <w:rFonts w:ascii="Times New Roman" w:hAnsi="Times New Roman"/>
          <w:szCs w:val="24"/>
        </w:rPr>
        <w:t>) вне установленных контрольно-пропускных пунктов;</w:t>
      </w:r>
    </w:p>
    <w:p w14:paraId="08407489" w14:textId="77777777" w:rsidR="00104EB9" w:rsidRPr="00BA5089" w:rsidRDefault="00104EB9" w:rsidP="00104EB9">
      <w:pPr>
        <w:pStyle w:val="a8"/>
        <w:numPr>
          <w:ilvl w:val="0"/>
          <w:numId w:val="2"/>
        </w:numPr>
        <w:tabs>
          <w:tab w:val="left" w:pos="426"/>
        </w:tabs>
        <w:spacing w:after="0" w:line="240" w:lineRule="auto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BA5089">
        <w:rPr>
          <w:rFonts w:ascii="Times New Roman" w:hAnsi="Times New Roman"/>
          <w:sz w:val="24"/>
          <w:szCs w:val="24"/>
          <w:lang w:val="ru-RU"/>
        </w:rPr>
        <w:t>за нарушение согласованных с ПАО «</w:t>
      </w:r>
      <w:proofErr w:type="spellStart"/>
      <w:r w:rsidRPr="00BA5089">
        <w:rPr>
          <w:rFonts w:ascii="Times New Roman" w:hAnsi="Times New Roman"/>
          <w:sz w:val="24"/>
          <w:szCs w:val="24"/>
          <w:lang w:val="ru-RU"/>
        </w:rPr>
        <w:t>Уралхимпласт</w:t>
      </w:r>
      <w:proofErr w:type="spellEnd"/>
      <w:r w:rsidRPr="00BA5089">
        <w:rPr>
          <w:rFonts w:ascii="Times New Roman" w:hAnsi="Times New Roman"/>
          <w:sz w:val="24"/>
          <w:szCs w:val="24"/>
          <w:lang w:val="ru-RU"/>
        </w:rPr>
        <w:t>» маршрутов передвижения по территории и мест проведения работ;</w:t>
      </w:r>
    </w:p>
    <w:p w14:paraId="2BC36158" w14:textId="77777777" w:rsidR="00104EB9" w:rsidRPr="00BA5089" w:rsidRDefault="00104EB9" w:rsidP="00104EB9">
      <w:pPr>
        <w:pStyle w:val="a8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567"/>
        <w:rPr>
          <w:rFonts w:ascii="Times New Roman" w:hAnsi="Times New Roman"/>
          <w:sz w:val="24"/>
          <w:szCs w:val="24"/>
          <w:lang w:val="ru-RU"/>
        </w:rPr>
      </w:pPr>
      <w:r w:rsidRPr="00BA5089">
        <w:rPr>
          <w:rFonts w:ascii="Times New Roman" w:hAnsi="Times New Roman"/>
          <w:sz w:val="24"/>
          <w:szCs w:val="24"/>
          <w:lang w:val="ru-RU"/>
        </w:rPr>
        <w:t>за нарушение согласованного с ПАО «</w:t>
      </w:r>
      <w:proofErr w:type="spellStart"/>
      <w:r w:rsidRPr="00BA5089">
        <w:rPr>
          <w:rFonts w:ascii="Times New Roman" w:hAnsi="Times New Roman"/>
          <w:sz w:val="24"/>
          <w:szCs w:val="24"/>
          <w:lang w:val="ru-RU"/>
        </w:rPr>
        <w:t>Уралхимпласт</w:t>
      </w:r>
      <w:proofErr w:type="spellEnd"/>
      <w:r w:rsidRPr="00BA5089">
        <w:rPr>
          <w:rFonts w:ascii="Times New Roman" w:hAnsi="Times New Roman"/>
          <w:sz w:val="24"/>
          <w:szCs w:val="24"/>
          <w:lang w:val="ru-RU"/>
        </w:rPr>
        <w:t>» графика нахождения на территории;</w:t>
      </w:r>
    </w:p>
    <w:p w14:paraId="017A41F1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нарушение правил прохода сотрудниками сторонних организаций внутри территории;</w:t>
      </w:r>
    </w:p>
    <w:p w14:paraId="4A406D47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передачу личного пропуска другому лицу;</w:t>
      </w:r>
    </w:p>
    <w:p w14:paraId="24AD1583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проход на территорию по чужому пропуску либо по пропуску с просроченным сроком действия;</w:t>
      </w:r>
    </w:p>
    <w:p w14:paraId="1F1F03EE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  за вынос материальных ценностей без соответствующего на то разрешения;</w:t>
      </w:r>
    </w:p>
    <w:p w14:paraId="03E683ED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  за пронос кино-, видео-, аудио аппаратуры, а также магнитных и электронных носителей информации.</w:t>
      </w:r>
    </w:p>
    <w:p w14:paraId="3D5FD2FF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02E4772" w14:textId="77777777" w:rsidR="00104EB9" w:rsidRPr="00BA5089" w:rsidRDefault="00104EB9" w:rsidP="00104EB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b/>
          <w:szCs w:val="24"/>
        </w:rPr>
        <w:t>Штраф в размере 10 000 рублей</w:t>
      </w:r>
      <w:r w:rsidRPr="00BA5089">
        <w:rPr>
          <w:rFonts w:ascii="Times New Roman" w:hAnsi="Times New Roman"/>
          <w:szCs w:val="24"/>
        </w:rPr>
        <w:t>:</w:t>
      </w:r>
    </w:p>
    <w:p w14:paraId="2A77ACD8" w14:textId="77777777" w:rsidR="00104EB9" w:rsidRPr="00BA5089" w:rsidRDefault="00104EB9" w:rsidP="00104EB9">
      <w:pPr>
        <w:numPr>
          <w:ilvl w:val="0"/>
          <w:numId w:val="2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несанкционированное проведение огневых работ, приведшее к возникновению пожара.</w:t>
      </w:r>
    </w:p>
    <w:p w14:paraId="4C2E986F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за пронос и распитие спиртных напитков; </w:t>
      </w:r>
    </w:p>
    <w:p w14:paraId="329ABC7B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за нахождение на территории в нетрезвом, наркотическом и токсическом опьянении; </w:t>
      </w:r>
    </w:p>
    <w:p w14:paraId="753D9292" w14:textId="77777777" w:rsidR="00104EB9" w:rsidRPr="00BA5089" w:rsidRDefault="00104EB9" w:rsidP="00104EB9">
      <w:pPr>
        <w:pStyle w:val="a8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567"/>
        <w:rPr>
          <w:rFonts w:ascii="Times New Roman" w:hAnsi="Times New Roman"/>
          <w:sz w:val="24"/>
          <w:szCs w:val="24"/>
          <w:lang w:val="ru-RU"/>
        </w:rPr>
      </w:pPr>
      <w:r w:rsidRPr="00BA5089">
        <w:rPr>
          <w:rFonts w:ascii="Times New Roman" w:hAnsi="Times New Roman"/>
          <w:sz w:val="24"/>
          <w:szCs w:val="24"/>
          <w:lang w:val="ru-RU"/>
        </w:rPr>
        <w:t>за попытку прохода на территории в нетрезвом, наркотическом и токсическом опьянении;</w:t>
      </w:r>
    </w:p>
    <w:p w14:paraId="562CEDB7" w14:textId="77777777" w:rsidR="00104EB9" w:rsidRPr="00BA5089" w:rsidRDefault="00104EB9" w:rsidP="00104EB9">
      <w:pPr>
        <w:pStyle w:val="a8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567"/>
        <w:rPr>
          <w:rFonts w:ascii="Times New Roman" w:hAnsi="Times New Roman"/>
          <w:sz w:val="24"/>
          <w:szCs w:val="24"/>
          <w:lang w:val="ru-RU"/>
        </w:rPr>
      </w:pPr>
      <w:r w:rsidRPr="00BA5089">
        <w:rPr>
          <w:rFonts w:ascii="Times New Roman" w:hAnsi="Times New Roman"/>
          <w:sz w:val="24"/>
          <w:szCs w:val="24"/>
          <w:lang w:val="ru-RU"/>
        </w:rPr>
        <w:t xml:space="preserve">за проведение на территории предприятия фото-, видеосъемки без соответствующего </w:t>
      </w:r>
      <w:r w:rsidRPr="00BA5089">
        <w:rPr>
          <w:rFonts w:ascii="Times New Roman" w:hAnsi="Times New Roman"/>
          <w:sz w:val="24"/>
          <w:szCs w:val="24"/>
          <w:lang w:val="ru-RU"/>
        </w:rPr>
        <w:lastRenderedPageBreak/>
        <w:t>разрешения;</w:t>
      </w:r>
    </w:p>
    <w:p w14:paraId="14A856EE" w14:textId="77777777" w:rsidR="00104EB9" w:rsidRPr="00BA5089" w:rsidRDefault="00104EB9" w:rsidP="00104EB9">
      <w:pPr>
        <w:pStyle w:val="a8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567"/>
        <w:rPr>
          <w:rFonts w:ascii="Times New Roman" w:hAnsi="Times New Roman"/>
          <w:sz w:val="24"/>
          <w:szCs w:val="24"/>
          <w:lang w:val="ru-RU"/>
        </w:rPr>
      </w:pPr>
      <w:r w:rsidRPr="00BA5089">
        <w:rPr>
          <w:rFonts w:ascii="Times New Roman" w:hAnsi="Times New Roman"/>
          <w:sz w:val="24"/>
          <w:szCs w:val="24"/>
          <w:lang w:val="ru-RU"/>
        </w:rPr>
        <w:t>за вынос документации без соответствующего разрешения;</w:t>
      </w:r>
    </w:p>
    <w:p w14:paraId="191BACF3" w14:textId="77777777" w:rsidR="00104EB9" w:rsidRPr="00BA5089" w:rsidRDefault="00104EB9" w:rsidP="00104EB9">
      <w:pPr>
        <w:pStyle w:val="a8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567"/>
        <w:rPr>
          <w:rFonts w:ascii="Times New Roman" w:hAnsi="Times New Roman"/>
          <w:sz w:val="24"/>
          <w:szCs w:val="24"/>
          <w:lang w:val="ru-RU"/>
        </w:rPr>
      </w:pPr>
      <w:r w:rsidRPr="00BA5089">
        <w:rPr>
          <w:rFonts w:ascii="Times New Roman" w:hAnsi="Times New Roman"/>
          <w:sz w:val="24"/>
          <w:szCs w:val="24"/>
          <w:lang w:val="ru-RU"/>
        </w:rPr>
        <w:t>за нарушение общественного порядка на территории ПАО «УХП».</w:t>
      </w:r>
    </w:p>
    <w:p w14:paraId="55C69A80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</w:p>
    <w:p w14:paraId="3F22117E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b/>
          <w:szCs w:val="24"/>
        </w:rPr>
        <w:t>Штраф в размере 20 000 рублей:</w:t>
      </w:r>
    </w:p>
    <w:p w14:paraId="1905E551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–   за каждый случай хищения материальных ценностей;</w:t>
      </w:r>
    </w:p>
    <w:p w14:paraId="123B2667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несанкционированный доступ и (или) изменения в информационные системы ПАО «УХП»,</w:t>
      </w:r>
    </w:p>
    <w:p w14:paraId="023CE5F5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осуществление съема информации с электронных, бумажных и др. носителей;</w:t>
      </w:r>
    </w:p>
    <w:p w14:paraId="754EA5BE" w14:textId="77777777" w:rsidR="00104EB9" w:rsidRPr="00BA5089" w:rsidRDefault="00104EB9" w:rsidP="00104EB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осуществление сбора, выноса, передачи информации, содержащей коммерческую тайну</w:t>
      </w:r>
    </w:p>
    <w:p w14:paraId="65395DA3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ПАО «УХП»;</w:t>
      </w:r>
    </w:p>
    <w:p w14:paraId="64CA3178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-    за использование, предоставление документов с признаками фальсификации (в том числе </w:t>
      </w:r>
    </w:p>
    <w:p w14:paraId="3BD8C114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электронных дубликатов подписей, оттисков печати, подложных сведений и иных признаков);</w:t>
      </w:r>
    </w:p>
    <w:p w14:paraId="0573F91B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-      за пронос на территорию ПАО «УХП», запрещенных в обороте предметов и веществ</w:t>
      </w:r>
    </w:p>
    <w:p w14:paraId="4D28364F" w14:textId="77777777" w:rsidR="00104EB9" w:rsidRPr="00BA5089" w:rsidRDefault="00104EB9" w:rsidP="00104EB9">
      <w:pPr>
        <w:widowControl w:val="0"/>
        <w:tabs>
          <w:tab w:val="left" w:pos="142"/>
        </w:tabs>
        <w:autoSpaceDE w:val="0"/>
        <w:autoSpaceDN w:val="0"/>
        <w:adjustRightInd w:val="0"/>
        <w:ind w:left="142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(взрывчатые, наркотические вещества, яды, оружие, боеприпасы и т.п.) без специального на то         </w:t>
      </w:r>
    </w:p>
    <w:p w14:paraId="1AB842B4" w14:textId="77777777" w:rsidR="00104EB9" w:rsidRPr="00BA5089" w:rsidRDefault="00104EB9" w:rsidP="00104EB9">
      <w:pPr>
        <w:widowControl w:val="0"/>
        <w:tabs>
          <w:tab w:val="left" w:pos="426"/>
        </w:tabs>
        <w:autoSpaceDE w:val="0"/>
        <w:autoSpaceDN w:val="0"/>
        <w:adjustRightInd w:val="0"/>
        <w:ind w:left="142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разрешения.</w:t>
      </w:r>
    </w:p>
    <w:p w14:paraId="29E3AA3D" w14:textId="77777777" w:rsidR="00104EB9" w:rsidRPr="00BA5089" w:rsidRDefault="00104EB9" w:rsidP="00104EB9">
      <w:pPr>
        <w:tabs>
          <w:tab w:val="left" w:pos="426"/>
        </w:tabs>
        <w:rPr>
          <w:rFonts w:ascii="Times New Roman" w:hAnsi="Times New Roman"/>
          <w:szCs w:val="24"/>
        </w:rPr>
      </w:pPr>
    </w:p>
    <w:p w14:paraId="1E06BE81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b/>
          <w:szCs w:val="24"/>
        </w:rPr>
        <w:t>Штраф в размере 50 000 рублей:</w:t>
      </w:r>
    </w:p>
    <w:p w14:paraId="03C71443" w14:textId="77777777" w:rsidR="00104EB9" w:rsidRPr="00BA5089" w:rsidRDefault="00104EB9" w:rsidP="00104EB9">
      <w:pPr>
        <w:tabs>
          <w:tab w:val="left" w:pos="426"/>
        </w:tabs>
        <w:ind w:left="142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-  за несанкционированное проведение огневых работ, приведшее к возникновению пожара с материальным ущербом.</w:t>
      </w:r>
    </w:p>
    <w:p w14:paraId="07610710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</w:p>
    <w:p w14:paraId="3058B78C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Уплата штрафа не освобождает от ответственности за возмещение прямого материального ущерба ПАО «</w:t>
      </w:r>
      <w:proofErr w:type="spellStart"/>
      <w:r w:rsidRPr="00BA5089">
        <w:rPr>
          <w:rFonts w:ascii="Times New Roman" w:hAnsi="Times New Roman"/>
          <w:szCs w:val="24"/>
        </w:rPr>
        <w:t>Уралхимпласт</w:t>
      </w:r>
      <w:proofErr w:type="spellEnd"/>
      <w:r w:rsidRPr="00BA5089">
        <w:rPr>
          <w:rFonts w:ascii="Times New Roman" w:hAnsi="Times New Roman"/>
          <w:szCs w:val="24"/>
        </w:rPr>
        <w:t xml:space="preserve">», а также ущерба третьим лицам.  </w:t>
      </w:r>
    </w:p>
    <w:p w14:paraId="56863B51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</w:p>
    <w:p w14:paraId="769E7ADF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>За повторное аналогичное нарушение одним лицом в течение одного года штраф уплачивается в двойном размере. За каждое третье и последующее аналогичное нарушение одним лицом в течение одного года штраф уплачивается в тройном размере.</w:t>
      </w:r>
    </w:p>
    <w:p w14:paraId="38DCC528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</w:p>
    <w:p w14:paraId="08846B06" w14:textId="77777777" w:rsidR="00104EB9" w:rsidRPr="00BA5089" w:rsidRDefault="00104EB9" w:rsidP="00104EB9">
      <w:pPr>
        <w:numPr>
          <w:ilvl w:val="0"/>
          <w:numId w:val="1"/>
        </w:numPr>
        <w:tabs>
          <w:tab w:val="left" w:pos="426"/>
          <w:tab w:val="left" w:pos="567"/>
        </w:tabs>
        <w:ind w:left="142" w:firstLine="0"/>
        <w:rPr>
          <w:rFonts w:ascii="Times New Roman" w:hAnsi="Times New Roman"/>
          <w:szCs w:val="24"/>
        </w:rPr>
      </w:pPr>
      <w:r w:rsidRPr="00BA5089">
        <w:rPr>
          <w:rFonts w:ascii="Times New Roman" w:hAnsi="Times New Roman"/>
          <w:szCs w:val="24"/>
        </w:rPr>
        <w:t xml:space="preserve">Уплата штрафа не гарантирует возврат пропуска лицу, нарушившему установленный порядок. </w:t>
      </w:r>
    </w:p>
    <w:p w14:paraId="5B0A7056" w14:textId="77777777" w:rsidR="00104EB9" w:rsidRPr="00BA5089" w:rsidRDefault="00104EB9" w:rsidP="00104EB9">
      <w:pPr>
        <w:tabs>
          <w:tab w:val="left" w:pos="426"/>
        </w:tabs>
        <w:ind w:left="709" w:hanging="567"/>
        <w:rPr>
          <w:rFonts w:ascii="Times New Roman" w:hAnsi="Times New Roman"/>
          <w:szCs w:val="24"/>
        </w:rPr>
      </w:pPr>
    </w:p>
    <w:p w14:paraId="3A84850F" w14:textId="77777777" w:rsidR="00104EB9" w:rsidRPr="00BA5089" w:rsidRDefault="00104EB9" w:rsidP="00104EB9">
      <w:pPr>
        <w:pStyle w:val="a8"/>
        <w:numPr>
          <w:ilvl w:val="0"/>
          <w:numId w:val="1"/>
        </w:num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  <w:lang w:val="ru-RU"/>
        </w:rPr>
      </w:pPr>
      <w:r w:rsidRPr="00BA5089">
        <w:rPr>
          <w:rFonts w:ascii="Times New Roman" w:hAnsi="Times New Roman"/>
          <w:sz w:val="24"/>
          <w:szCs w:val="24"/>
          <w:lang w:val="ru-RU"/>
        </w:rPr>
        <w:t>Штраф уплачивается в срок не более 30 дней с момента получения претензии.</w:t>
      </w:r>
    </w:p>
    <w:p w14:paraId="44853283" w14:textId="77777777" w:rsidR="00F37510" w:rsidRPr="0086156E" w:rsidRDefault="00F37510" w:rsidP="00F37510">
      <w:pPr>
        <w:rPr>
          <w:rFonts w:ascii="Times New Roman" w:hAnsi="Times New Roman"/>
          <w:sz w:val="22"/>
          <w:szCs w:val="22"/>
        </w:rPr>
      </w:pPr>
    </w:p>
    <w:p w14:paraId="44EFA2E2" w14:textId="77777777" w:rsidR="00F37510" w:rsidRPr="0086156E" w:rsidRDefault="00F37510" w:rsidP="00F37510">
      <w:pPr>
        <w:rPr>
          <w:rFonts w:ascii="Times New Roman" w:hAnsi="Times New Roman"/>
          <w:sz w:val="22"/>
          <w:szCs w:val="22"/>
        </w:rPr>
      </w:pPr>
    </w:p>
    <w:p w14:paraId="38488308" w14:textId="77777777" w:rsidR="00F37510" w:rsidRPr="0086156E" w:rsidRDefault="00F37510" w:rsidP="00F37510">
      <w:pPr>
        <w:rPr>
          <w:rFonts w:ascii="Times New Roman" w:hAnsi="Times New Roman"/>
          <w:sz w:val="22"/>
          <w:szCs w:val="22"/>
        </w:rPr>
      </w:pPr>
    </w:p>
    <w:p w14:paraId="50D795F5" w14:textId="77777777" w:rsidR="00F37510" w:rsidRPr="0086156E" w:rsidRDefault="00F37510" w:rsidP="00F37510">
      <w:pPr>
        <w:rPr>
          <w:rFonts w:ascii="Times New Roman" w:hAnsi="Times New Roman"/>
          <w:sz w:val="22"/>
          <w:szCs w:val="22"/>
        </w:rPr>
      </w:pPr>
    </w:p>
    <w:p w14:paraId="79A0BFDA" w14:textId="1B3D7F57" w:rsidR="00F37510" w:rsidRDefault="00F37510" w:rsidP="00F37510">
      <w:pPr>
        <w:tabs>
          <w:tab w:val="left" w:pos="7655"/>
        </w:tabs>
        <w:jc w:val="both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color w:val="000000"/>
          <w:sz w:val="22"/>
          <w:szCs w:val="22"/>
        </w:rPr>
        <w:t xml:space="preserve">       </w:t>
      </w:r>
      <w:r w:rsidRPr="0086156E">
        <w:rPr>
          <w:rFonts w:ascii="Times New Roman" w:hAnsi="Times New Roman"/>
          <w:b/>
          <w:caps/>
          <w:sz w:val="22"/>
          <w:szCs w:val="22"/>
        </w:rPr>
        <w:t>___________________/</w:t>
      </w:r>
      <w:proofErr w:type="spellStart"/>
      <w:r w:rsidR="00104EB9">
        <w:rPr>
          <w:rFonts w:ascii="Times New Roman" w:hAnsi="Times New Roman"/>
          <w:b/>
          <w:sz w:val="22"/>
          <w:szCs w:val="22"/>
        </w:rPr>
        <w:t>Тынянских</w:t>
      </w:r>
      <w:proofErr w:type="spellEnd"/>
      <w:r w:rsidR="00104EB9">
        <w:rPr>
          <w:rFonts w:ascii="Times New Roman" w:hAnsi="Times New Roman"/>
          <w:b/>
          <w:sz w:val="22"/>
          <w:szCs w:val="22"/>
        </w:rPr>
        <w:t xml:space="preserve"> Е.Е.</w:t>
      </w:r>
      <w:r w:rsidR="00104EB9" w:rsidRPr="00B36C6E">
        <w:rPr>
          <w:rFonts w:ascii="Times New Roman" w:hAnsi="Times New Roman"/>
          <w:b/>
          <w:sz w:val="22"/>
          <w:szCs w:val="22"/>
        </w:rPr>
        <w:t>/</w:t>
      </w:r>
      <w:bookmarkStart w:id="0" w:name="_GoBack"/>
      <w:bookmarkEnd w:id="0"/>
      <w:r w:rsidRPr="0086156E">
        <w:rPr>
          <w:rFonts w:ascii="Times New Roman" w:hAnsi="Times New Roman"/>
          <w:b/>
          <w:caps/>
          <w:sz w:val="22"/>
          <w:szCs w:val="22"/>
        </w:rPr>
        <w:t xml:space="preserve">      </w:t>
      </w:r>
      <w:r>
        <w:rPr>
          <w:rFonts w:ascii="Times New Roman" w:hAnsi="Times New Roman"/>
          <w:b/>
          <w:caps/>
          <w:sz w:val="22"/>
          <w:szCs w:val="22"/>
        </w:rPr>
        <w:t xml:space="preserve">            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Pr="00601603">
        <w:rPr>
          <w:rFonts w:ascii="Times New Roman" w:hAnsi="Times New Roman"/>
          <w:b/>
          <w:caps/>
          <w:sz w:val="22"/>
          <w:szCs w:val="22"/>
        </w:rPr>
        <w:t>__________________/</w:t>
      </w:r>
      <w:r w:rsidR="00F045D9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="007516DA">
        <w:rPr>
          <w:rFonts w:ascii="Times New Roman" w:hAnsi="Times New Roman"/>
          <w:b/>
          <w:caps/>
          <w:sz w:val="22"/>
          <w:szCs w:val="22"/>
        </w:rPr>
        <w:t>_________________</w:t>
      </w:r>
      <w:r w:rsidRPr="00601603">
        <w:rPr>
          <w:rFonts w:ascii="Times New Roman" w:hAnsi="Times New Roman"/>
          <w:b/>
          <w:caps/>
          <w:sz w:val="22"/>
          <w:szCs w:val="22"/>
        </w:rPr>
        <w:t>/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                                            </w:t>
      </w:r>
    </w:p>
    <w:p w14:paraId="26ED04F5" w14:textId="77777777" w:rsidR="00F37510" w:rsidRDefault="00F37510" w:rsidP="00F37510">
      <w:pPr>
        <w:tabs>
          <w:tab w:val="left" w:pos="7655"/>
        </w:tabs>
        <w:jc w:val="both"/>
        <w:rPr>
          <w:rFonts w:ascii="Times New Roman" w:hAnsi="Times New Roman"/>
          <w:b/>
          <w:caps/>
          <w:sz w:val="22"/>
          <w:szCs w:val="22"/>
        </w:rPr>
      </w:pPr>
    </w:p>
    <w:p w14:paraId="6DE40118" w14:textId="77777777" w:rsidR="00F37510" w:rsidRPr="0086156E" w:rsidRDefault="00F37510" w:rsidP="00F37510">
      <w:pPr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</w:p>
    <w:p w14:paraId="5F0AEA9B" w14:textId="77777777" w:rsidR="00F37510" w:rsidRPr="0086156E" w:rsidRDefault="00F37510" w:rsidP="00F37510">
      <w:pPr>
        <w:tabs>
          <w:tab w:val="left" w:pos="7655"/>
        </w:tabs>
        <w:jc w:val="both"/>
        <w:rPr>
          <w:rFonts w:ascii="Times New Roman" w:hAnsi="Times New Roman"/>
          <w:b/>
          <w:caps/>
          <w:sz w:val="22"/>
          <w:szCs w:val="22"/>
        </w:rPr>
      </w:pPr>
    </w:p>
    <w:p w14:paraId="40D723EF" w14:textId="77777777" w:rsidR="009F7BBC" w:rsidRDefault="009F7BBC"/>
    <w:sectPr w:rsidR="009F7BBC" w:rsidSect="006C4A72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567" w:right="567" w:bottom="1134" w:left="1134" w:header="720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EF13A" w14:textId="77777777" w:rsidR="008B588E" w:rsidRDefault="008B588E">
      <w:r>
        <w:separator/>
      </w:r>
    </w:p>
  </w:endnote>
  <w:endnote w:type="continuationSeparator" w:id="0">
    <w:p w14:paraId="286197E4" w14:textId="77777777" w:rsidR="008B588E" w:rsidRDefault="008B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E6B16" w14:textId="77777777" w:rsidR="006F53E7" w:rsidRDefault="00F37510">
    <w:pPr>
      <w:pStyle w:val="a3"/>
      <w:framePr w:wrap="around" w:vAnchor="text" w:hAnchor="margin" w:xAlign="center" w:y="1"/>
      <w:rPr>
        <w:rStyle w:val="a5"/>
        <w:sz w:val="17"/>
      </w:rPr>
    </w:pPr>
    <w:r>
      <w:rPr>
        <w:rStyle w:val="a5"/>
        <w:sz w:val="17"/>
      </w:rPr>
      <w:fldChar w:fldCharType="begin"/>
    </w:r>
    <w:r>
      <w:rPr>
        <w:rStyle w:val="a5"/>
        <w:sz w:val="17"/>
      </w:rPr>
      <w:instrText xml:space="preserve">PAGE  </w:instrText>
    </w:r>
    <w:r>
      <w:rPr>
        <w:rStyle w:val="a5"/>
        <w:sz w:val="17"/>
      </w:rPr>
      <w:fldChar w:fldCharType="end"/>
    </w:r>
  </w:p>
  <w:p w14:paraId="7F1EF312" w14:textId="77777777" w:rsidR="006F53E7" w:rsidRDefault="008B588E">
    <w:pPr>
      <w:pStyle w:val="a3"/>
      <w:rPr>
        <w:sz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B911A" w14:textId="77777777" w:rsidR="006F53E7" w:rsidRDefault="008B588E">
    <w:pPr>
      <w:pStyle w:val="a3"/>
      <w:framePr w:wrap="around" w:vAnchor="text" w:hAnchor="margin" w:xAlign="center" w:y="1"/>
      <w:rPr>
        <w:rStyle w:val="a5"/>
        <w:sz w:val="17"/>
      </w:rPr>
    </w:pPr>
  </w:p>
  <w:p w14:paraId="777A5B93" w14:textId="77777777" w:rsidR="006F53E7" w:rsidRDefault="006C4A72">
    <w:pPr>
      <w:pStyle w:val="a3"/>
      <w:rPr>
        <w:sz w:val="17"/>
      </w:rPr>
    </w:pPr>
    <w:r w:rsidRPr="006C4A72">
      <w:rPr>
        <w:sz w:val="18"/>
        <w:szCs w:val="18"/>
      </w:rPr>
      <w:ptab w:relativeTo="margin" w:alignment="right" w:leader="none"/>
    </w:r>
    <w:r w:rsidRPr="006C4A72">
      <w:rPr>
        <w:sz w:val="18"/>
        <w:szCs w:val="18"/>
      </w:rPr>
      <w:t>8</w:t>
    </w:r>
    <w:r w:rsidRPr="006C4A72">
      <w:rPr>
        <w:sz w:val="18"/>
        <w:szCs w:val="18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156668"/>
      <w:docPartObj>
        <w:docPartGallery w:val="Page Numbers (Bottom of Page)"/>
        <w:docPartUnique/>
      </w:docPartObj>
    </w:sdtPr>
    <w:sdtEndPr/>
    <w:sdtContent>
      <w:p w14:paraId="2F0639A6" w14:textId="77777777" w:rsidR="006C4A72" w:rsidRDefault="006C4A72">
        <w:pPr>
          <w:pStyle w:val="a3"/>
          <w:jc w:val="right"/>
        </w:pPr>
        <w:r>
          <w:t>7</w:t>
        </w:r>
      </w:p>
    </w:sdtContent>
  </w:sdt>
  <w:p w14:paraId="1CDE63AF" w14:textId="77777777" w:rsidR="006C4A72" w:rsidRDefault="006C4A7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D6601" w14:textId="77777777" w:rsidR="008B588E" w:rsidRDefault="008B588E">
      <w:r>
        <w:separator/>
      </w:r>
    </w:p>
  </w:footnote>
  <w:footnote w:type="continuationSeparator" w:id="0">
    <w:p w14:paraId="6C32727D" w14:textId="77777777" w:rsidR="008B588E" w:rsidRDefault="008B5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7ACB4" w14:textId="77777777" w:rsidR="006F53E7" w:rsidRDefault="00F3751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1C596BB4" w14:textId="77777777" w:rsidR="006F53E7" w:rsidRDefault="008B588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C7FA6" w14:textId="77777777" w:rsidR="006F53E7" w:rsidRDefault="008B588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3180"/>
    <w:multiLevelType w:val="hybridMultilevel"/>
    <w:tmpl w:val="55B8FA1E"/>
    <w:lvl w:ilvl="0" w:tplc="26C47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76517"/>
    <w:multiLevelType w:val="multilevel"/>
    <w:tmpl w:val="05DC219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510"/>
    <w:rsid w:val="00042858"/>
    <w:rsid w:val="00104EB9"/>
    <w:rsid w:val="002275F8"/>
    <w:rsid w:val="002E49AE"/>
    <w:rsid w:val="004E507D"/>
    <w:rsid w:val="006C4A72"/>
    <w:rsid w:val="007516DA"/>
    <w:rsid w:val="007C1B4A"/>
    <w:rsid w:val="00814499"/>
    <w:rsid w:val="008B588E"/>
    <w:rsid w:val="008C0EED"/>
    <w:rsid w:val="00991862"/>
    <w:rsid w:val="009F7BBC"/>
    <w:rsid w:val="00B85F2A"/>
    <w:rsid w:val="00CE10E4"/>
    <w:rsid w:val="00DA108B"/>
    <w:rsid w:val="00DF65CD"/>
    <w:rsid w:val="00F045D9"/>
    <w:rsid w:val="00F37510"/>
    <w:rsid w:val="00F3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3786"/>
  <w15:docId w15:val="{E111D72C-9835-4346-BDF6-85DA8048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51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751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F375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F37510"/>
    <w:rPr>
      <w:rFonts w:cs="Times New Roman"/>
    </w:rPr>
  </w:style>
  <w:style w:type="paragraph" w:styleId="a6">
    <w:name w:val="header"/>
    <w:basedOn w:val="a"/>
    <w:link w:val="a7"/>
    <w:rsid w:val="00F3751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Верхний колонтитул Знак"/>
    <w:basedOn w:val="a0"/>
    <w:link w:val="a6"/>
    <w:rsid w:val="00F375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375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Sobolev</dc:creator>
  <cp:lastModifiedBy>Pavel Dryaglev</cp:lastModifiedBy>
  <cp:revision>2</cp:revision>
  <dcterms:created xsi:type="dcterms:W3CDTF">2025-03-26T11:21:00Z</dcterms:created>
  <dcterms:modified xsi:type="dcterms:W3CDTF">2025-03-26T11:21:00Z</dcterms:modified>
</cp:coreProperties>
</file>